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628" w:rsidRDefault="000A1E9E" w:rsidP="00CB2628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0A1E9E">
        <w:rPr>
          <w:rFonts w:eastAsiaTheme="minorHAnsi"/>
          <w:b/>
          <w:sz w:val="32"/>
          <w:szCs w:val="32"/>
          <w:lang w:val="ru-RU" w:eastAsia="en-US"/>
        </w:rPr>
        <w:t xml:space="preserve">Результаты контрольно-надзорной деятельности Департамента </w:t>
      </w:r>
      <w:r w:rsidRPr="002106A3">
        <w:rPr>
          <w:rFonts w:eastAsiaTheme="minorHAnsi"/>
          <w:b/>
          <w:sz w:val="32"/>
          <w:szCs w:val="32"/>
          <w:lang w:val="ru-RU" w:eastAsia="en-US"/>
        </w:rPr>
        <w:t>Росгидромета по СЗФО в отношении</w:t>
      </w:r>
    </w:p>
    <w:p w:rsidR="007E5ECD" w:rsidRPr="00E3731F" w:rsidRDefault="00E3731F" w:rsidP="00CB2628">
      <w:pPr>
        <w:jc w:val="center"/>
        <w:rPr>
          <w:rFonts w:eastAsiaTheme="minorHAnsi"/>
          <w:b/>
          <w:sz w:val="32"/>
          <w:szCs w:val="32"/>
          <w:lang w:val="ru-RU" w:eastAsia="en-US"/>
        </w:rPr>
      </w:pPr>
      <w:r w:rsidRPr="00E3731F">
        <w:rPr>
          <w:rFonts w:eastAsiaTheme="minorHAnsi"/>
          <w:b/>
          <w:sz w:val="32"/>
          <w:szCs w:val="32"/>
          <w:lang w:val="ru-RU" w:eastAsia="en-US"/>
        </w:rPr>
        <w:t>ООО «Эко-Экспресс-Сервис»</w:t>
      </w:r>
    </w:p>
    <w:p w:rsidR="00CB2628" w:rsidRPr="002106A3" w:rsidRDefault="00CB2628" w:rsidP="000A1E9E">
      <w:pPr>
        <w:widowControl/>
        <w:autoSpaceDE/>
        <w:autoSpaceDN/>
        <w:adjustRightInd/>
        <w:ind w:firstLine="708"/>
        <w:jc w:val="center"/>
        <w:rPr>
          <w:rFonts w:eastAsiaTheme="minorHAnsi"/>
          <w:b/>
          <w:sz w:val="32"/>
          <w:szCs w:val="32"/>
          <w:lang w:val="ru-RU" w:eastAsia="en-US"/>
        </w:rPr>
      </w:pPr>
    </w:p>
    <w:p w:rsidR="00CB2628" w:rsidRPr="00CB2628" w:rsidRDefault="00CB2628" w:rsidP="00CB2628">
      <w:pPr>
        <w:suppressAutoHyphens/>
        <w:ind w:firstLine="708"/>
        <w:jc w:val="both"/>
        <w:rPr>
          <w:sz w:val="26"/>
          <w:szCs w:val="26"/>
          <w:lang w:val="ru-RU"/>
        </w:rPr>
      </w:pPr>
      <w:r w:rsidRPr="00CB2628">
        <w:rPr>
          <w:sz w:val="26"/>
          <w:szCs w:val="26"/>
          <w:lang w:val="ru-RU"/>
        </w:rPr>
        <w:t>В соответствии с приказом Департамента Росгидр</w:t>
      </w:r>
      <w:r w:rsidR="00E3731F">
        <w:rPr>
          <w:sz w:val="26"/>
          <w:szCs w:val="26"/>
          <w:lang w:val="ru-RU"/>
        </w:rPr>
        <w:t>омета по СЗФО от 08.09.2021 № 76</w:t>
      </w:r>
      <w:r w:rsidRPr="00CB2628">
        <w:rPr>
          <w:sz w:val="26"/>
          <w:szCs w:val="26"/>
          <w:lang w:val="ru-RU"/>
        </w:rPr>
        <w:t xml:space="preserve">, в период с 11.10.2021 по 08.11.2021 проведена внеплановая документарная проверка ранее выданных предписаний в отношении                          </w:t>
      </w:r>
      <w:r w:rsidR="00E3731F" w:rsidRPr="00E3731F">
        <w:rPr>
          <w:sz w:val="26"/>
          <w:szCs w:val="26"/>
          <w:lang w:val="ru-RU"/>
        </w:rPr>
        <w:t>Общества с ограниченной ответственностью «Эко-Экспресс-Сервис» (ООО «Эко-Экспресс-Сервис») ИНН 7816042745, ОГРН 1027808006731, КПП 780601001</w:t>
      </w:r>
      <w:r w:rsidRPr="00E3731F">
        <w:rPr>
          <w:sz w:val="26"/>
          <w:szCs w:val="26"/>
          <w:lang w:val="ru-RU"/>
        </w:rPr>
        <w:t>.</w:t>
      </w:r>
    </w:p>
    <w:p w:rsidR="00CB2628" w:rsidRPr="00CB2628" w:rsidRDefault="00CB2628" w:rsidP="00CB2628">
      <w:pPr>
        <w:suppressAutoHyphens/>
        <w:ind w:firstLine="708"/>
        <w:jc w:val="both"/>
        <w:rPr>
          <w:sz w:val="26"/>
          <w:szCs w:val="26"/>
          <w:lang w:val="ru-RU"/>
        </w:rPr>
      </w:pPr>
      <w:r w:rsidRPr="00CB2628">
        <w:rPr>
          <w:sz w:val="26"/>
          <w:szCs w:val="26"/>
          <w:lang w:val="ru-RU"/>
        </w:rPr>
        <w:t>По результатам проверки в соответствии с частью 1 статьи 16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составлен Акт проверки № ВД-7</w:t>
      </w:r>
      <w:r w:rsidR="00E3731F">
        <w:rPr>
          <w:sz w:val="26"/>
          <w:szCs w:val="26"/>
          <w:lang w:val="ru-RU"/>
        </w:rPr>
        <w:t>6</w:t>
      </w:r>
      <w:r w:rsidRPr="00CB2628">
        <w:rPr>
          <w:sz w:val="26"/>
          <w:szCs w:val="26"/>
          <w:lang w:val="ru-RU"/>
        </w:rPr>
        <w:t xml:space="preserve">/2021 от </w:t>
      </w:r>
      <w:r w:rsidR="00E3731F">
        <w:rPr>
          <w:sz w:val="26"/>
          <w:szCs w:val="26"/>
          <w:lang w:val="ru-RU"/>
        </w:rPr>
        <w:t>1</w:t>
      </w:r>
      <w:r w:rsidRPr="00CB2628">
        <w:rPr>
          <w:sz w:val="26"/>
          <w:szCs w:val="26"/>
          <w:lang w:val="ru-RU"/>
        </w:rPr>
        <w:t>0.11.2021.</w:t>
      </w:r>
    </w:p>
    <w:p w:rsidR="00E3731F" w:rsidRPr="00E3731F" w:rsidRDefault="00E3731F" w:rsidP="00E3731F">
      <w:pPr>
        <w:ind w:firstLine="708"/>
        <w:jc w:val="both"/>
        <w:rPr>
          <w:sz w:val="26"/>
          <w:szCs w:val="26"/>
          <w:lang w:val="ru-RU"/>
        </w:rPr>
      </w:pPr>
      <w:r w:rsidRPr="00E3731F">
        <w:rPr>
          <w:sz w:val="26"/>
          <w:szCs w:val="26"/>
          <w:lang w:val="ru-RU"/>
        </w:rPr>
        <w:t>В рамках проверки выявлено, что ООО «Эко-Экспресс-Сервис» не исполнило в установленный срок (до 06.10.2021) Предписание об устранении лицензионных требований № ЛПВ-19/2021 от 15.04.2021.</w:t>
      </w:r>
    </w:p>
    <w:p w:rsidR="00CB2628" w:rsidRPr="00CB2628" w:rsidRDefault="00CB2628" w:rsidP="00CB2628">
      <w:pPr>
        <w:ind w:firstLine="708"/>
        <w:jc w:val="both"/>
        <w:rPr>
          <w:sz w:val="26"/>
          <w:szCs w:val="26"/>
          <w:lang w:val="ru-RU"/>
        </w:rPr>
      </w:pPr>
      <w:r w:rsidRPr="00CB2628">
        <w:rPr>
          <w:sz w:val="26"/>
          <w:szCs w:val="26"/>
          <w:lang w:val="ru-RU"/>
        </w:rPr>
        <w:t xml:space="preserve">В соответствии с подпунктом 1 части 1 статьи 17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подпунктом 3 части 1 статьи 7 Федерального закона от 01.05.2011 № 99 ФЗ «О лицензировании отдельных видов деятельности» </w:t>
      </w:r>
      <w:r w:rsidR="00E3731F" w:rsidRPr="00E3731F">
        <w:rPr>
          <w:szCs w:val="26"/>
          <w:lang w:val="ru-RU"/>
        </w:rPr>
        <w:t xml:space="preserve">ООО «Эко-Экспресс-Сервис» </w:t>
      </w:r>
      <w:r w:rsidRPr="00CB2628">
        <w:rPr>
          <w:sz w:val="26"/>
          <w:szCs w:val="26"/>
          <w:lang w:val="ru-RU"/>
        </w:rPr>
        <w:t>выданы предписания об устранении выявленных нарушений – Предписание об устранении нарушений лицензионных требований №ВД-7</w:t>
      </w:r>
      <w:r w:rsidR="00E3731F">
        <w:rPr>
          <w:sz w:val="26"/>
          <w:szCs w:val="26"/>
          <w:lang w:val="ru-RU"/>
        </w:rPr>
        <w:t>6</w:t>
      </w:r>
      <w:r w:rsidRPr="00CB2628">
        <w:rPr>
          <w:sz w:val="26"/>
          <w:szCs w:val="26"/>
          <w:lang w:val="ru-RU"/>
        </w:rPr>
        <w:t xml:space="preserve">/2021 от </w:t>
      </w:r>
      <w:r w:rsidR="00E3731F">
        <w:rPr>
          <w:sz w:val="26"/>
          <w:szCs w:val="26"/>
          <w:lang w:val="ru-RU"/>
        </w:rPr>
        <w:t>10.11.2021</w:t>
      </w:r>
      <w:r w:rsidRPr="00CB2628">
        <w:rPr>
          <w:sz w:val="26"/>
          <w:szCs w:val="26"/>
          <w:lang w:val="ru-RU"/>
        </w:rPr>
        <w:t xml:space="preserve">, со сроком исполнения до </w:t>
      </w:r>
      <w:r w:rsidR="00E3731F">
        <w:rPr>
          <w:sz w:val="26"/>
          <w:szCs w:val="26"/>
          <w:lang w:val="ru-RU"/>
        </w:rPr>
        <w:t>01.08.2022</w:t>
      </w:r>
      <w:r w:rsidRPr="00CB2628">
        <w:rPr>
          <w:sz w:val="26"/>
          <w:szCs w:val="26"/>
          <w:lang w:val="ru-RU"/>
        </w:rPr>
        <w:t>.</w:t>
      </w:r>
    </w:p>
    <w:p w:rsidR="00CB2628" w:rsidRPr="00CB2628" w:rsidRDefault="00CB2628" w:rsidP="00CB2628">
      <w:pPr>
        <w:ind w:firstLine="708"/>
        <w:jc w:val="both"/>
        <w:rPr>
          <w:sz w:val="26"/>
          <w:szCs w:val="26"/>
          <w:lang w:val="ru-RU"/>
        </w:rPr>
      </w:pPr>
      <w:r w:rsidRPr="00CB2628">
        <w:rPr>
          <w:sz w:val="26"/>
          <w:szCs w:val="26"/>
          <w:lang w:val="ru-RU"/>
        </w:rPr>
        <w:t xml:space="preserve">Также, по факту выявленных нарушений, возбужденно два производства по делу об административном правонарушении, ответственность за которое предусмотрена ч.1 ст. 19.5 Кодекса Российской Федерации об административных правонарушениях. </w:t>
      </w:r>
    </w:p>
    <w:p w:rsidR="00CB2628" w:rsidRPr="00CB2628" w:rsidRDefault="00CB2628" w:rsidP="00CB2628">
      <w:pPr>
        <w:spacing w:after="300"/>
        <w:ind w:firstLine="708"/>
        <w:jc w:val="both"/>
        <w:rPr>
          <w:sz w:val="26"/>
          <w:szCs w:val="26"/>
          <w:lang w:val="ru-RU"/>
        </w:rPr>
      </w:pPr>
      <w:r w:rsidRPr="00CB2628">
        <w:rPr>
          <w:sz w:val="26"/>
          <w:szCs w:val="26"/>
          <w:lang w:val="ru-RU"/>
        </w:rPr>
        <w:t xml:space="preserve">В соответствии с Правилами формирования и ведения единого реестра проверок, утвержденными постановлением Правительства Российской Федерации от 28.04.2015 № 415, информация о проверке, ее итогах размещена в федеральной государственной информационной системе «Единый реестр проверок» (учетный номер </w:t>
      </w:r>
      <w:hyperlink r:id="rId4" w:tgtFrame="_blank" w:history="1">
        <w:r w:rsidR="00E3731F" w:rsidRPr="00E3731F">
          <w:rPr>
            <w:sz w:val="26"/>
            <w:szCs w:val="26"/>
            <w:lang w:val="ru-RU"/>
          </w:rPr>
          <w:t>782100697549</w:t>
        </w:r>
      </w:hyperlink>
      <w:r w:rsidRPr="00CB2628">
        <w:rPr>
          <w:sz w:val="26"/>
          <w:szCs w:val="26"/>
          <w:lang w:val="ru-RU"/>
        </w:rPr>
        <w:t>).</w:t>
      </w:r>
      <w:bookmarkStart w:id="0" w:name="_GoBack"/>
      <w:bookmarkEnd w:id="0"/>
    </w:p>
    <w:p w:rsidR="001A7368" w:rsidRDefault="001A7368" w:rsidP="002F5CBB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  <w:lang w:val="ru-RU" w:eastAsia="en-US"/>
        </w:rPr>
      </w:pPr>
    </w:p>
    <w:sectPr w:rsidR="001A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E7"/>
    <w:rsid w:val="000145B9"/>
    <w:rsid w:val="0007671D"/>
    <w:rsid w:val="000A1E9E"/>
    <w:rsid w:val="000C7D32"/>
    <w:rsid w:val="000D04F2"/>
    <w:rsid w:val="000D1542"/>
    <w:rsid w:val="00120D2F"/>
    <w:rsid w:val="001A4FC4"/>
    <w:rsid w:val="001A7368"/>
    <w:rsid w:val="001B7F39"/>
    <w:rsid w:val="002106A3"/>
    <w:rsid w:val="002C53D0"/>
    <w:rsid w:val="002F5CBB"/>
    <w:rsid w:val="00316AB2"/>
    <w:rsid w:val="00417627"/>
    <w:rsid w:val="0045089D"/>
    <w:rsid w:val="004523F7"/>
    <w:rsid w:val="004B1154"/>
    <w:rsid w:val="00594F1C"/>
    <w:rsid w:val="005D7A60"/>
    <w:rsid w:val="006108A5"/>
    <w:rsid w:val="00666575"/>
    <w:rsid w:val="006A7811"/>
    <w:rsid w:val="006E12CE"/>
    <w:rsid w:val="006F0931"/>
    <w:rsid w:val="00713564"/>
    <w:rsid w:val="0077745E"/>
    <w:rsid w:val="007E5ECD"/>
    <w:rsid w:val="007E6149"/>
    <w:rsid w:val="007F3542"/>
    <w:rsid w:val="00816C5F"/>
    <w:rsid w:val="00847D64"/>
    <w:rsid w:val="00856FA9"/>
    <w:rsid w:val="008E629D"/>
    <w:rsid w:val="0091082A"/>
    <w:rsid w:val="00924FCC"/>
    <w:rsid w:val="009520FD"/>
    <w:rsid w:val="009C43E7"/>
    <w:rsid w:val="009C6A38"/>
    <w:rsid w:val="00A03D26"/>
    <w:rsid w:val="00AA36D6"/>
    <w:rsid w:val="00AC5FA3"/>
    <w:rsid w:val="00AE3CCF"/>
    <w:rsid w:val="00B21E7A"/>
    <w:rsid w:val="00B32AF9"/>
    <w:rsid w:val="00BE403A"/>
    <w:rsid w:val="00C56512"/>
    <w:rsid w:val="00CB2628"/>
    <w:rsid w:val="00CB32CA"/>
    <w:rsid w:val="00CC3A36"/>
    <w:rsid w:val="00CE5F59"/>
    <w:rsid w:val="00D977FF"/>
    <w:rsid w:val="00E3731F"/>
    <w:rsid w:val="00E855C9"/>
    <w:rsid w:val="00EC3D93"/>
    <w:rsid w:val="00F464BE"/>
    <w:rsid w:val="00F6590C"/>
    <w:rsid w:val="00FE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B541-7B43-4974-9DAB-F56F08A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8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77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3D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3D93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1">
    <w:name w:val="Обычный1"/>
    <w:rsid w:val="00E3731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ivate.proverki.gov.ru/private/knm/107696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Веремеев</dc:creator>
  <cp:keywords/>
  <dc:description/>
  <cp:lastModifiedBy>Капустина Ольга Александровна</cp:lastModifiedBy>
  <cp:revision>48</cp:revision>
  <cp:lastPrinted>2021-06-23T08:43:00Z</cp:lastPrinted>
  <dcterms:created xsi:type="dcterms:W3CDTF">2019-05-20T13:08:00Z</dcterms:created>
  <dcterms:modified xsi:type="dcterms:W3CDTF">2021-11-10T11:42:00Z</dcterms:modified>
</cp:coreProperties>
</file>